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1B" w:rsidRDefault="00F1151B" w:rsidP="00F1151B">
      <w:pPr>
        <w:jc w:val="center"/>
        <w:rPr>
          <w:rFonts w:ascii="Arial" w:eastAsia="Times New Roman" w:hAnsi="Arial" w:cs="Arial"/>
          <w:b/>
        </w:rPr>
      </w:pPr>
      <w:r w:rsidRPr="00F1151B">
        <w:rPr>
          <w:rFonts w:ascii="Arial" w:eastAsia="Times New Roman" w:hAnsi="Arial" w:cs="Arial"/>
          <w:b/>
        </w:rPr>
        <w:t>S</w:t>
      </w:r>
      <w:bookmarkStart w:id="0" w:name="_GoBack"/>
      <w:bookmarkEnd w:id="0"/>
      <w:r w:rsidRPr="00F1151B">
        <w:rPr>
          <w:rFonts w:ascii="Arial" w:eastAsia="Times New Roman" w:hAnsi="Arial" w:cs="Arial"/>
          <w:b/>
        </w:rPr>
        <w:t>ozialpsychiatrie gestern, heute, morgen — Symposium zum Andenken</w:t>
      </w:r>
    </w:p>
    <w:p w:rsidR="00F1151B" w:rsidRPr="00F1151B" w:rsidRDefault="00F1151B" w:rsidP="00F1151B">
      <w:pPr>
        <w:jc w:val="center"/>
        <w:rPr>
          <w:rFonts w:ascii="Arial" w:eastAsia="Times New Roman" w:hAnsi="Arial" w:cs="Arial"/>
          <w:b/>
        </w:rPr>
      </w:pPr>
      <w:r w:rsidRPr="00F1151B">
        <w:rPr>
          <w:rFonts w:ascii="Arial" w:eastAsia="Times New Roman" w:hAnsi="Arial" w:cs="Arial"/>
          <w:b/>
        </w:rPr>
        <w:t>an Klaus Weise (1929-2019)</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Default="00F1151B" w:rsidP="00F1151B">
      <w:pPr>
        <w:rPr>
          <w:rFonts w:ascii="Arial" w:eastAsia="Times New Roman" w:hAnsi="Arial" w:cs="Arial"/>
          <w:b/>
        </w:rPr>
      </w:pPr>
      <w:r>
        <w:rPr>
          <w:rFonts w:ascii="Arial" w:eastAsia="Times New Roman" w:hAnsi="Arial" w:cs="Arial"/>
          <w:b/>
        </w:rPr>
        <w:t>Datum:</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Pr="00F1151B">
        <w:rPr>
          <w:rFonts w:ascii="Arial" w:eastAsia="Times New Roman" w:hAnsi="Arial" w:cs="Arial"/>
          <w:b/>
        </w:rPr>
        <w:t>13.</w:t>
      </w:r>
      <w:r>
        <w:rPr>
          <w:rFonts w:ascii="Arial" w:eastAsia="Times New Roman" w:hAnsi="Arial" w:cs="Arial"/>
          <w:b/>
        </w:rPr>
        <w:t xml:space="preserve"> November 2019</w:t>
      </w:r>
    </w:p>
    <w:p w:rsidR="00F1151B" w:rsidRPr="00F1151B" w:rsidRDefault="00F1151B" w:rsidP="00F1151B">
      <w:pPr>
        <w:rPr>
          <w:rFonts w:ascii="Arial" w:eastAsia="Times New Roman" w:hAnsi="Arial" w:cs="Arial"/>
          <w:b/>
        </w:rPr>
      </w:pPr>
      <w:r>
        <w:rPr>
          <w:rFonts w:ascii="Arial" w:eastAsia="Times New Roman" w:hAnsi="Arial" w:cs="Arial"/>
          <w:b/>
        </w:rPr>
        <w:t xml:space="preserve">Veranstaltungsort: </w:t>
      </w:r>
      <w:r>
        <w:rPr>
          <w:rFonts w:ascii="Arial" w:eastAsia="Times New Roman" w:hAnsi="Arial" w:cs="Arial"/>
          <w:b/>
        </w:rPr>
        <w:tab/>
      </w:r>
      <w:r w:rsidRPr="00F1151B">
        <w:rPr>
          <w:rFonts w:ascii="Arial" w:eastAsia="Times New Roman" w:hAnsi="Arial" w:cs="Arial"/>
          <w:b/>
        </w:rPr>
        <w:t>Neues Rathaus Leipzig</w:t>
      </w:r>
    </w:p>
    <w:p w:rsidR="00F1151B" w:rsidRDefault="00F1151B" w:rsidP="00F1151B">
      <w:pPr>
        <w:rPr>
          <w:rFonts w:ascii="Arial" w:eastAsia="Times New Roman" w:hAnsi="Arial" w:cs="Arial"/>
        </w:rPr>
      </w:pPr>
    </w:p>
    <w:p w:rsidR="00F1151B" w:rsidRDefault="00F1151B" w:rsidP="00F1151B">
      <w:pPr>
        <w:rPr>
          <w:rFonts w:ascii="Arial" w:eastAsia="Times New Roman" w:hAnsi="Arial" w:cs="Arial"/>
        </w:rPr>
      </w:pPr>
    </w:p>
    <w:p w:rsidR="00F1151B" w:rsidRPr="00F1151B" w:rsidRDefault="00F1151B" w:rsidP="00F1151B">
      <w:pPr>
        <w:rPr>
          <w:rFonts w:ascii="Arial" w:eastAsia="Times New Roman" w:hAnsi="Arial" w:cs="Arial"/>
          <w:u w:val="single"/>
        </w:rPr>
      </w:pPr>
      <w:r w:rsidRPr="00F1151B">
        <w:rPr>
          <w:rFonts w:ascii="Arial" w:eastAsia="Times New Roman" w:hAnsi="Arial" w:cs="Arial"/>
          <w:u w:val="single"/>
        </w:rPr>
        <w:t>Programm:</w:t>
      </w:r>
    </w:p>
    <w:p w:rsidR="00F1151B" w:rsidRDefault="00F1151B" w:rsidP="00F1151B">
      <w:pPr>
        <w:rPr>
          <w:rFonts w:ascii="Arial" w:eastAsia="Times New Roman" w:hAnsi="Arial" w:cs="Arial"/>
        </w:rPr>
      </w:pPr>
    </w:p>
    <w:p w:rsidR="00F1151B" w:rsidRPr="00F1151B" w:rsidRDefault="00F1151B" w:rsidP="00F1151B">
      <w:pPr>
        <w:rPr>
          <w:rFonts w:ascii="Arial" w:eastAsia="Times New Roman" w:hAnsi="Arial" w:cs="Arial"/>
        </w:rPr>
      </w:pPr>
      <w:r w:rsidRPr="00F1151B">
        <w:rPr>
          <w:rFonts w:ascii="Arial" w:eastAsia="Times New Roman" w:hAnsi="Arial" w:cs="Arial"/>
        </w:rPr>
        <w:t>13:00</w:t>
      </w:r>
      <w:r w:rsidRPr="00F1151B">
        <w:rPr>
          <w:rFonts w:ascii="Arial" w:eastAsia="Times New Roman" w:hAnsi="Arial" w:cs="Arial"/>
        </w:rPr>
        <w:tab/>
      </w:r>
      <w:r w:rsidRPr="00F1151B">
        <w:rPr>
          <w:rFonts w:ascii="Arial" w:eastAsia="Times New Roman" w:hAnsi="Arial" w:cs="Arial"/>
        </w:rPr>
        <w:tab/>
      </w:r>
      <w:r w:rsidRPr="00F1151B">
        <w:rPr>
          <w:rFonts w:ascii="Arial" w:eastAsia="Times New Roman" w:hAnsi="Arial" w:cs="Arial"/>
        </w:rPr>
        <w:t>Begrüßung</w:t>
      </w:r>
      <w:r w:rsidRPr="00F1151B">
        <w:rPr>
          <w:rFonts w:ascii="Arial" w:eastAsia="Times New Roman" w:hAnsi="Arial" w:cs="Arial"/>
        </w:rPr>
        <w:t xml:space="preserve"> / Grußworte</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r w:rsidRPr="00F1151B">
        <w:rPr>
          <w:rFonts w:ascii="Arial" w:eastAsia="Times New Roman" w:hAnsi="Arial" w:cs="Arial"/>
        </w:rPr>
        <w:t>13:30</w:t>
      </w:r>
      <w:r w:rsidRPr="00F1151B">
        <w:rPr>
          <w:rFonts w:ascii="Arial" w:eastAsia="Times New Roman" w:hAnsi="Arial" w:cs="Arial"/>
        </w:rPr>
        <w:tab/>
      </w:r>
      <w:r w:rsidRPr="00F1151B">
        <w:rPr>
          <w:rFonts w:ascii="Arial" w:eastAsia="Times New Roman" w:hAnsi="Arial" w:cs="Arial"/>
        </w:rPr>
        <w:tab/>
      </w:r>
      <w:r w:rsidRPr="00F1151B">
        <w:rPr>
          <w:rFonts w:ascii="Arial" w:eastAsia="Times New Roman" w:hAnsi="Arial" w:cs="Arial"/>
        </w:rPr>
        <w:t>Klaus Weise - Der Nestor der sozialen und humanen Psychiatrie in Leipzig</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Prof. Holger Steinberg, Leipzig</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Erinnerungen an die Zeit der Reformpsychiatrie unter Klaus Weise</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Prof. Dr. Otto Bach, Dresden</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pStyle w:val="xmsonormal"/>
        <w:spacing w:before="0" w:beforeAutospacing="0" w:after="240" w:afterAutospacing="0"/>
        <w:ind w:left="1416"/>
        <w:rPr>
          <w:rFonts w:ascii="Arial" w:eastAsia="Times New Roman" w:hAnsi="Arial" w:cs="Arial"/>
        </w:rPr>
      </w:pPr>
      <w:r w:rsidRPr="00F1151B">
        <w:rPr>
          <w:rFonts w:ascii="Arial" w:hAnsi="Arial" w:cs="Arial"/>
        </w:rPr>
        <w:t>Weises Wirkung - Eine Spurensuche aus hannoverscher Sicht</w:t>
      </w:r>
      <w:r w:rsidRPr="00F1151B">
        <w:rPr>
          <w:rFonts w:ascii="Arial" w:hAnsi="Arial" w:cs="Arial"/>
        </w:rPr>
        <w:br/>
      </w:r>
      <w:r w:rsidRPr="00F1151B">
        <w:rPr>
          <w:rFonts w:ascii="Arial" w:eastAsia="Times New Roman" w:hAnsi="Arial" w:cs="Arial"/>
        </w:rPr>
        <w:t xml:space="preserve">Dr. Hermann </w:t>
      </w:r>
      <w:proofErr w:type="spellStart"/>
      <w:r w:rsidRPr="00F1151B">
        <w:rPr>
          <w:rFonts w:ascii="Arial" w:eastAsia="Times New Roman" w:hAnsi="Arial" w:cs="Arial"/>
        </w:rPr>
        <w:t>Elgeti</w:t>
      </w:r>
      <w:proofErr w:type="spellEnd"/>
      <w:r w:rsidRPr="00F1151B">
        <w:rPr>
          <w:rFonts w:ascii="Arial" w:eastAsia="Times New Roman" w:hAnsi="Arial" w:cs="Arial"/>
        </w:rPr>
        <w:t>, Hannover</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r w:rsidRPr="00F1151B">
        <w:rPr>
          <w:rFonts w:ascii="Arial" w:eastAsia="Times New Roman" w:hAnsi="Arial" w:cs="Arial"/>
        </w:rPr>
        <w:t>14:30-15:00</w:t>
      </w:r>
      <w:r w:rsidRPr="00F1151B">
        <w:rPr>
          <w:rFonts w:ascii="Arial" w:eastAsia="Times New Roman" w:hAnsi="Arial" w:cs="Arial"/>
        </w:rPr>
        <w:tab/>
      </w:r>
      <w:r w:rsidRPr="00F1151B">
        <w:rPr>
          <w:rFonts w:ascii="Arial" w:eastAsia="Times New Roman" w:hAnsi="Arial" w:cs="Arial"/>
        </w:rPr>
        <w:t>Kaffeepause</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ind w:left="1416" w:hanging="1416"/>
        <w:rPr>
          <w:rFonts w:ascii="Arial" w:eastAsia="Times New Roman" w:hAnsi="Arial" w:cs="Arial"/>
        </w:rPr>
      </w:pPr>
      <w:r w:rsidRPr="00F1151B">
        <w:rPr>
          <w:rFonts w:ascii="Arial" w:eastAsia="Times New Roman" w:hAnsi="Arial" w:cs="Arial"/>
        </w:rPr>
        <w:t>15:00 </w:t>
      </w:r>
      <w:r w:rsidRPr="00F1151B">
        <w:rPr>
          <w:rFonts w:ascii="Arial" w:eastAsia="Times New Roman" w:hAnsi="Arial" w:cs="Arial"/>
        </w:rPr>
        <w:tab/>
      </w:r>
      <w:proofErr w:type="spellStart"/>
      <w:r w:rsidRPr="00F1151B">
        <w:rPr>
          <w:rFonts w:ascii="Arial" w:eastAsia="Times New Roman" w:hAnsi="Arial" w:cs="Arial"/>
        </w:rPr>
        <w:t>LeiP#netz</w:t>
      </w:r>
      <w:proofErr w:type="spellEnd"/>
      <w:r w:rsidRPr="00F1151B">
        <w:rPr>
          <w:rFonts w:ascii="Arial" w:eastAsia="Times New Roman" w:hAnsi="Arial" w:cs="Arial"/>
        </w:rPr>
        <w:t xml:space="preserve"> - Leipziger Psychiatrie Netzwerk: ein Kooperationsprojekt zur Analyse und Vernetzung von Hilfen für Menschen mit schweren psychischen Erkrankungen in Leipzig</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Prof. Katarina Stengler, Leipzig</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Psychosoziale Therapien bei schweren psychischen Störungen</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Prof. Steffi Riedel-Heller, Leipzig</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Psychische Krankheit und Gesellschaft</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Prof. Georg Schomerus; Leipzig</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r w:rsidRPr="00F1151B">
        <w:rPr>
          <w:rFonts w:ascii="Arial" w:eastAsia="Times New Roman" w:hAnsi="Arial" w:cs="Arial"/>
        </w:rPr>
        <w:t>16:00</w:t>
      </w:r>
      <w:r w:rsidRPr="00F1151B">
        <w:rPr>
          <w:rFonts w:ascii="Arial" w:eastAsia="Times New Roman" w:hAnsi="Arial" w:cs="Arial"/>
        </w:rPr>
        <w:tab/>
      </w:r>
      <w:r w:rsidRPr="00F1151B">
        <w:rPr>
          <w:rFonts w:ascii="Arial" w:eastAsia="Times New Roman" w:hAnsi="Arial" w:cs="Arial"/>
        </w:rPr>
        <w:tab/>
      </w:r>
      <w:r w:rsidRPr="00F1151B">
        <w:rPr>
          <w:rFonts w:ascii="Arial" w:eastAsia="Times New Roman" w:hAnsi="Arial" w:cs="Arial"/>
        </w:rPr>
        <w:t>Wohin entwickelt sich die Sozialpsychiatrie? Eine europäische Perspektive</w:t>
      </w:r>
    </w:p>
    <w:p w:rsidR="00F1151B" w:rsidRPr="00F1151B" w:rsidRDefault="00F1151B" w:rsidP="00F1151B">
      <w:pPr>
        <w:ind w:left="708" w:firstLine="708"/>
        <w:rPr>
          <w:rFonts w:ascii="Arial" w:eastAsia="Times New Roman" w:hAnsi="Arial" w:cs="Arial"/>
        </w:rPr>
      </w:pPr>
      <w:r w:rsidRPr="00F1151B">
        <w:rPr>
          <w:rFonts w:ascii="Arial" w:eastAsia="Times New Roman" w:hAnsi="Arial" w:cs="Arial"/>
        </w:rPr>
        <w:t>Prof. Thomas Becker, Günzburg/Ulm</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r w:rsidRPr="00F1151B">
        <w:rPr>
          <w:rFonts w:ascii="Arial" w:eastAsia="Times New Roman" w:hAnsi="Arial" w:cs="Arial"/>
        </w:rPr>
        <w:t>16:30</w:t>
      </w:r>
      <w:r w:rsidRPr="00F1151B">
        <w:rPr>
          <w:rFonts w:ascii="Arial" w:eastAsia="Times New Roman" w:hAnsi="Arial" w:cs="Arial"/>
        </w:rPr>
        <w:tab/>
      </w:r>
      <w:r w:rsidRPr="00F1151B">
        <w:rPr>
          <w:rFonts w:ascii="Arial" w:eastAsia="Times New Roman" w:hAnsi="Arial" w:cs="Arial"/>
        </w:rPr>
        <w:tab/>
      </w:r>
      <w:r w:rsidRPr="00F1151B">
        <w:rPr>
          <w:rFonts w:ascii="Arial" w:eastAsia="Times New Roman" w:hAnsi="Arial" w:cs="Arial"/>
        </w:rPr>
        <w:t>Austausch und Diskussion</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r w:rsidRPr="00F1151B">
        <w:rPr>
          <w:rFonts w:ascii="Arial" w:eastAsia="Times New Roman" w:hAnsi="Arial" w:cs="Arial"/>
        </w:rPr>
        <w:t>17:00 </w:t>
      </w:r>
      <w:r w:rsidRPr="00F1151B">
        <w:rPr>
          <w:rFonts w:ascii="Arial" w:eastAsia="Times New Roman" w:hAnsi="Arial" w:cs="Arial"/>
        </w:rPr>
        <w:tab/>
      </w:r>
      <w:r w:rsidRPr="00F1151B">
        <w:rPr>
          <w:rFonts w:ascii="Arial" w:eastAsia="Times New Roman" w:hAnsi="Arial" w:cs="Arial"/>
        </w:rPr>
        <w:tab/>
      </w:r>
      <w:r w:rsidRPr="00F1151B">
        <w:rPr>
          <w:rFonts w:ascii="Arial" w:eastAsia="Times New Roman" w:hAnsi="Arial" w:cs="Arial"/>
        </w:rPr>
        <w:t>Ende der Veranstaltung</w:t>
      </w:r>
    </w:p>
    <w:p w:rsidR="00F1151B" w:rsidRPr="00F1151B" w:rsidRDefault="00F1151B" w:rsidP="00F1151B">
      <w:pPr>
        <w:rPr>
          <w:rFonts w:ascii="Arial" w:eastAsia="Times New Roman" w:hAnsi="Arial" w:cs="Arial"/>
        </w:rPr>
      </w:pPr>
      <w:r w:rsidRPr="00F1151B">
        <w:rPr>
          <w:rFonts w:ascii="Arial" w:eastAsia="Times New Roman" w:hAnsi="Arial" w:cs="Arial"/>
        </w:rPr>
        <w:t> </w:t>
      </w:r>
    </w:p>
    <w:p w:rsidR="00F1151B" w:rsidRPr="00F1151B" w:rsidRDefault="00F1151B" w:rsidP="00F1151B">
      <w:pPr>
        <w:rPr>
          <w:rFonts w:ascii="Arial" w:eastAsia="Times New Roman" w:hAnsi="Arial" w:cs="Arial"/>
        </w:rPr>
      </w:pPr>
    </w:p>
    <w:p w:rsidR="00F1151B" w:rsidRPr="00F1151B" w:rsidRDefault="00F1151B" w:rsidP="00F1151B">
      <w:pPr>
        <w:rPr>
          <w:rFonts w:ascii="Arial" w:eastAsia="Times New Roman" w:hAnsi="Arial" w:cs="Arial"/>
        </w:rPr>
      </w:pPr>
      <w:r w:rsidRPr="00F1151B">
        <w:rPr>
          <w:rFonts w:ascii="Arial" w:eastAsia="Times New Roman" w:hAnsi="Arial" w:cs="Arial"/>
        </w:rPr>
        <w:t xml:space="preserve">Moderation: Georg Schomerus und </w:t>
      </w:r>
      <w:proofErr w:type="spellStart"/>
      <w:r w:rsidRPr="00F1151B">
        <w:rPr>
          <w:rFonts w:ascii="Arial" w:eastAsia="Times New Roman" w:hAnsi="Arial" w:cs="Arial"/>
        </w:rPr>
        <w:t>Dyrk</w:t>
      </w:r>
      <w:proofErr w:type="spellEnd"/>
      <w:r w:rsidRPr="00F1151B">
        <w:rPr>
          <w:rFonts w:ascii="Arial" w:eastAsia="Times New Roman" w:hAnsi="Arial" w:cs="Arial"/>
        </w:rPr>
        <w:t xml:space="preserve"> </w:t>
      </w:r>
      <w:proofErr w:type="spellStart"/>
      <w:r w:rsidRPr="00F1151B">
        <w:rPr>
          <w:rFonts w:ascii="Arial" w:eastAsia="Times New Roman" w:hAnsi="Arial" w:cs="Arial"/>
        </w:rPr>
        <w:t>Zedlick</w:t>
      </w:r>
      <w:proofErr w:type="spellEnd"/>
    </w:p>
    <w:p w:rsidR="00B96179" w:rsidRPr="00F1151B" w:rsidRDefault="00F1151B">
      <w:pPr>
        <w:rPr>
          <w:rFonts w:ascii="Arial" w:hAnsi="Arial" w:cs="Arial"/>
        </w:rPr>
      </w:pPr>
    </w:p>
    <w:sectPr w:rsidR="00B96179" w:rsidRPr="00F1151B" w:rsidSect="00F1151B">
      <w:pgSz w:w="11906" w:h="16838"/>
      <w:pgMar w:top="1135"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1B"/>
    <w:rsid w:val="0012563B"/>
    <w:rsid w:val="00194B39"/>
    <w:rsid w:val="005A093B"/>
    <w:rsid w:val="00B00E44"/>
    <w:rsid w:val="00F11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usan"/>
    <w:qFormat/>
    <w:rsid w:val="00F1151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F115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usan"/>
    <w:qFormat/>
    <w:rsid w:val="00F1151B"/>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F115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3683">
      <w:bodyDiv w:val="1"/>
      <w:marLeft w:val="0"/>
      <w:marRight w:val="0"/>
      <w:marTop w:val="0"/>
      <w:marBottom w:val="0"/>
      <w:divBdr>
        <w:top w:val="none" w:sz="0" w:space="0" w:color="auto"/>
        <w:left w:val="none" w:sz="0" w:space="0" w:color="auto"/>
        <w:bottom w:val="none" w:sz="0" w:space="0" w:color="auto"/>
        <w:right w:val="none" w:sz="0" w:space="0" w:color="auto"/>
      </w:divBdr>
    </w:div>
    <w:div w:id="16675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EF80F8AF60A14FA816927D5E16506A" ma:contentTypeVersion="1" ma:contentTypeDescription="Ein neues Dokument erstellen." ma:contentTypeScope="" ma:versionID="68f91b8e1987dcb3cc93d46d24f463ed">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8BA6B-76A3-473C-8E54-BE93721A7298}"/>
</file>

<file path=customXml/itemProps2.xml><?xml version="1.0" encoding="utf-8"?>
<ds:datastoreItem xmlns:ds="http://schemas.openxmlformats.org/officeDocument/2006/customXml" ds:itemID="{70C3D4D6-8A69-4F71-B986-0F6D2506330D}"/>
</file>

<file path=customXml/itemProps3.xml><?xml version="1.0" encoding="utf-8"?>
<ds:datastoreItem xmlns:ds="http://schemas.openxmlformats.org/officeDocument/2006/customXml" ds:itemID="{95738983-2F46-4B35-9203-79E1161119C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Krause, Marie-Susan</dc:creator>
  <cp:lastModifiedBy>Krause, Marie-Susan</cp:lastModifiedBy>
  <cp:revision>1</cp:revision>
  <dcterms:created xsi:type="dcterms:W3CDTF">2019-09-11T07:22:00Z</dcterms:created>
  <dcterms:modified xsi:type="dcterms:W3CDTF">2019-09-11T07:27:00Z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0x0101000CEF80F8AF60A14FA816927D5E16506A</vt:lpwstr>
  </property>
</Properties>
</file>